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F2" w:rsidRPr="00FE2BC8" w:rsidRDefault="00D028F2" w:rsidP="00D028F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028F2" w:rsidRDefault="00D028F2" w:rsidP="00D028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2BC8">
        <w:rPr>
          <w:rFonts w:ascii="Times New Roman" w:hAnsi="Times New Roman" w:cs="Times New Roman"/>
          <w:sz w:val="28"/>
          <w:szCs w:val="28"/>
          <w:u w:val="single"/>
        </w:rPr>
        <w:t>Протокол обследования навыка чтения учащегося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Фамилия, имя _________________________________________________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Дата исследования ______________________ Класс _________________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Дата рождения _________________________ Возраст _______________</w:t>
      </w:r>
    </w:p>
    <w:p w:rsidR="00D028F2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Задание 1. Распознавание букв.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2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1914525"/>
            <wp:effectExtent l="19050" t="0" r="9525" b="0"/>
            <wp:docPr id="1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2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1704975"/>
            <wp:effectExtent l="19050" t="0" r="0" b="0"/>
            <wp:docPr id="1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Общий балл ____________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Задание 2. Чтение  слогов.</w:t>
      </w:r>
    </w:p>
    <w:p w:rsidR="00D028F2" w:rsidRDefault="00D028F2" w:rsidP="00D028F2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95725" cy="2000250"/>
            <wp:effectExtent l="19050" t="0" r="9525" b="0"/>
            <wp:docPr id="1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Default="00D028F2" w:rsidP="00D028F2">
      <w:pPr>
        <w:spacing w:line="240" w:lineRule="auto"/>
        <w:rPr>
          <w:lang w:val="en-US"/>
        </w:rPr>
      </w:pPr>
    </w:p>
    <w:p w:rsidR="00D028F2" w:rsidRDefault="00D028F2" w:rsidP="00D028F2">
      <w:pPr>
        <w:spacing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86200" cy="2105025"/>
            <wp:effectExtent l="19050" t="0" r="0" b="0"/>
            <wp:docPr id="1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Общий балл _________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Задание 3. Чтение слов.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3.1.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Простого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слогового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состава</w:t>
      </w:r>
      <w:proofErr w:type="spellEnd"/>
    </w:p>
    <w:p w:rsidR="00D028F2" w:rsidRDefault="00D028F2" w:rsidP="00D028F2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81275" cy="2352675"/>
            <wp:effectExtent l="19050" t="0" r="9525" b="0"/>
            <wp:docPr id="1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7950" cy="2352675"/>
            <wp:effectExtent l="19050" t="0" r="0" b="0"/>
            <wp:docPr id="1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Сложного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слогового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состава</w:t>
      </w:r>
      <w:proofErr w:type="spellEnd"/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2390775"/>
            <wp:effectExtent l="19050" t="0" r="0" b="0"/>
            <wp:docPr id="2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Default="00D028F2" w:rsidP="00D028F2">
      <w:pPr>
        <w:spacing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6600" cy="2314575"/>
            <wp:effectExtent l="19050" t="0" r="0" b="0"/>
            <wp:docPr id="1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Общий балл ___________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Чтение текста «Розы», ответы на вопросы.</w:t>
      </w:r>
    </w:p>
    <w:p w:rsidR="00D028F2" w:rsidRDefault="00D028F2" w:rsidP="00D028F2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38625" cy="1438275"/>
            <wp:effectExtent l="19050" t="0" r="9525" b="0"/>
            <wp:docPr id="1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Понимание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текста</w:t>
      </w:r>
      <w:proofErr w:type="spellEnd"/>
    </w:p>
    <w:p w:rsidR="00D028F2" w:rsidRDefault="00D028F2" w:rsidP="00D028F2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05050" cy="1905000"/>
            <wp:effectExtent l="19050" t="0" r="0" b="0"/>
            <wp:docPr id="1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Общий балл ______________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 xml:space="preserve">Количественная оценка </w:t>
      </w:r>
      <w:proofErr w:type="spellStart"/>
      <w:r w:rsidRPr="00FE2B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2BC8">
        <w:rPr>
          <w:rFonts w:ascii="Times New Roman" w:hAnsi="Times New Roman" w:cs="Times New Roman"/>
          <w:sz w:val="28"/>
          <w:szCs w:val="28"/>
        </w:rPr>
        <w:t xml:space="preserve"> навыка чтения</w:t>
      </w:r>
      <w:r w:rsidRPr="00FE2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1171575"/>
            <wp:effectExtent l="19050" t="0" r="9525" b="0"/>
            <wp:docPr id="2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lastRenderedPageBreak/>
        <w:t>Качественная оценка навыка чтения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>Характер чтения: чтение побуквенное, слоговое, слоговое и целыми словами, целыми словами, фразовое, чтение по догадке (нужное подчеркнуть).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C8">
        <w:rPr>
          <w:rFonts w:ascii="Times New Roman" w:hAnsi="Times New Roman" w:cs="Times New Roman"/>
          <w:sz w:val="28"/>
          <w:szCs w:val="28"/>
        </w:rPr>
        <w:t xml:space="preserve">Выразительность: читает выразительно/монотонно, интонационно </w:t>
      </w:r>
      <w:proofErr w:type="gramStart"/>
      <w:r w:rsidRPr="00FE2BC8">
        <w:rPr>
          <w:rFonts w:ascii="Times New Roman" w:hAnsi="Times New Roman" w:cs="Times New Roman"/>
          <w:sz w:val="28"/>
          <w:szCs w:val="28"/>
        </w:rPr>
        <w:t>выделяет</w:t>
      </w:r>
      <w:proofErr w:type="gramEnd"/>
      <w:r w:rsidRPr="00FE2BC8">
        <w:rPr>
          <w:rFonts w:ascii="Times New Roman" w:hAnsi="Times New Roman" w:cs="Times New Roman"/>
          <w:sz w:val="28"/>
          <w:szCs w:val="28"/>
        </w:rPr>
        <w:t xml:space="preserve">/не выделяет фразы, ударение правильное/неправильное (нужное подчеркнуть). </w:t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ошибок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чтения</w:t>
      </w:r>
      <w:proofErr w:type="spellEnd"/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2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333625"/>
            <wp:effectExtent l="19050" t="0" r="9525" b="0"/>
            <wp:docPr id="2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Общее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звучание</w:t>
      </w:r>
      <w:proofErr w:type="spellEnd"/>
      <w:r w:rsidRPr="00FE2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BC8">
        <w:rPr>
          <w:rFonts w:ascii="Times New Roman" w:hAnsi="Times New Roman" w:cs="Times New Roman"/>
          <w:sz w:val="28"/>
          <w:szCs w:val="28"/>
          <w:lang w:val="en-US"/>
        </w:rPr>
        <w:t>речи</w:t>
      </w:r>
      <w:proofErr w:type="spellEnd"/>
    </w:p>
    <w:p w:rsidR="00D028F2" w:rsidRPr="00FE2BC8" w:rsidRDefault="00D028F2" w:rsidP="00D028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2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1933575"/>
            <wp:effectExtent l="19050" t="0" r="9525" b="0"/>
            <wp:docPr id="2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F2" w:rsidRDefault="00D028F2" w:rsidP="00D028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C8"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028F2" w:rsidRDefault="00D028F2"/>
    <w:sectPr w:rsidR="00D028F2" w:rsidSect="005E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F2"/>
    <w:rsid w:val="0037018B"/>
    <w:rsid w:val="005E0831"/>
    <w:rsid w:val="00D028F2"/>
    <w:rsid w:val="00D91317"/>
    <w:rsid w:val="00D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8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Лилия</cp:lastModifiedBy>
  <cp:revision>2</cp:revision>
  <cp:lastPrinted>2014-11-24T08:08:00Z</cp:lastPrinted>
  <dcterms:created xsi:type="dcterms:W3CDTF">2014-11-27T09:00:00Z</dcterms:created>
  <dcterms:modified xsi:type="dcterms:W3CDTF">2014-11-27T09:00:00Z</dcterms:modified>
</cp:coreProperties>
</file>